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5F3" w:rsidRDefault="00FE35F3" w:rsidP="00FE35F3"/>
    <w:p w:rsidR="00FE35F3" w:rsidRDefault="00FE35F3" w:rsidP="00FE35F3"/>
    <w:p w:rsidR="00FE35F3" w:rsidRDefault="00FE35F3" w:rsidP="00FE35F3"/>
    <w:p w:rsidR="00FE35F3" w:rsidRDefault="00FE35F3" w:rsidP="00FE35F3"/>
    <w:p w:rsidR="00FE35F3" w:rsidRDefault="00FE35F3" w:rsidP="00FE35F3"/>
    <w:p w:rsidR="00FE35F3" w:rsidRDefault="00FE35F3" w:rsidP="00FE35F3"/>
    <w:p w:rsidR="00FE35F3" w:rsidRDefault="00FE35F3" w:rsidP="00FE35F3"/>
    <w:p w:rsidR="00FE35F3" w:rsidRDefault="00FE35F3" w:rsidP="00FE35F3"/>
    <w:p w:rsidR="00FE35F3" w:rsidRDefault="00FE35F3" w:rsidP="00FE35F3"/>
    <w:p w:rsidR="00FE35F3" w:rsidRDefault="00FE35F3" w:rsidP="00FE35F3"/>
    <w:p w:rsidR="00FE35F3" w:rsidRDefault="00FE35F3" w:rsidP="00FE35F3">
      <w:pPr>
        <w:pStyle w:val="Puesto"/>
        <w:jc w:val="center"/>
      </w:pPr>
      <w:r>
        <w:t>NOMBRE DEL PROYECTO</w:t>
      </w:r>
    </w:p>
    <w:p w:rsidR="00FE35F3" w:rsidRDefault="005A4260" w:rsidP="00FE35F3">
      <w:pPr>
        <w:pStyle w:val="Subttulo"/>
        <w:jc w:val="center"/>
        <w:rPr>
          <w:sz w:val="36"/>
          <w:szCs w:val="36"/>
        </w:rPr>
      </w:pPr>
      <w:r>
        <w:rPr>
          <w:sz w:val="36"/>
          <w:szCs w:val="36"/>
        </w:rPr>
        <w:t>PLAN DE ITERACIÓ</w:t>
      </w:r>
      <w:r w:rsidR="00131893">
        <w:rPr>
          <w:sz w:val="36"/>
          <w:szCs w:val="36"/>
        </w:rPr>
        <w:t>N</w:t>
      </w:r>
    </w:p>
    <w:p w:rsidR="00FE35F3" w:rsidRPr="001E495E" w:rsidRDefault="009B2965" w:rsidP="00FE35F3">
      <w:pPr>
        <w:jc w:val="center"/>
        <w:rPr>
          <w:rFonts w:eastAsiaTheme="minorEastAsia"/>
          <w:color w:val="5A5A5A" w:themeColor="text1" w:themeTint="A5"/>
          <w:spacing w:val="15"/>
          <w:sz w:val="36"/>
          <w:szCs w:val="36"/>
        </w:rPr>
      </w:pPr>
      <w:r>
        <w:rPr>
          <w:rFonts w:eastAsiaTheme="minorEastAsia"/>
          <w:color w:val="5A5A5A" w:themeColor="text1" w:themeTint="A5"/>
          <w:spacing w:val="15"/>
          <w:sz w:val="36"/>
          <w:szCs w:val="36"/>
        </w:rPr>
        <w:t>Semana 3</w:t>
      </w:r>
    </w:p>
    <w:p w:rsidR="00FE35F3" w:rsidRDefault="00FE35F3" w:rsidP="00FE35F3">
      <w:pPr>
        <w:pStyle w:val="Subttulo"/>
        <w:jc w:val="center"/>
      </w:pPr>
      <w:r>
        <w:t>PROYECTO INGENIERÍA DE SOFTWARE</w:t>
      </w:r>
    </w:p>
    <w:p w:rsidR="00FE35F3" w:rsidRDefault="00FE35F3" w:rsidP="00FE35F3">
      <w:r>
        <w:br w:type="page"/>
      </w:r>
    </w:p>
    <w:p w:rsidR="00FE35F3" w:rsidRDefault="00FE35F3" w:rsidP="00FE35F3">
      <w:pPr>
        <w:pStyle w:val="Citadestacada"/>
      </w:pPr>
      <w:r>
        <w:lastRenderedPageBreak/>
        <w:t>HISTORIAL DE REVISIONES</w:t>
      </w:r>
    </w:p>
    <w:tbl>
      <w:tblPr>
        <w:tblStyle w:val="Tabladecuadrcula4-nfasis1"/>
        <w:tblW w:w="7679" w:type="dxa"/>
        <w:tblInd w:w="821" w:type="dxa"/>
        <w:tblLook w:val="04A0" w:firstRow="1" w:lastRow="0" w:firstColumn="1" w:lastColumn="0" w:noHBand="0" w:noVBand="1"/>
      </w:tblPr>
      <w:tblGrid>
        <w:gridCol w:w="1892"/>
        <w:gridCol w:w="1765"/>
        <w:gridCol w:w="2180"/>
        <w:gridCol w:w="1842"/>
      </w:tblGrid>
      <w:tr w:rsidR="00FE35F3" w:rsidTr="00180A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</w:tcPr>
          <w:p w:rsidR="00FE35F3" w:rsidRDefault="00FE35F3" w:rsidP="00180AC2">
            <w:pPr>
              <w:jc w:val="center"/>
            </w:pPr>
            <w:r>
              <w:t>Fecha de Entrega</w:t>
            </w:r>
          </w:p>
        </w:tc>
        <w:tc>
          <w:tcPr>
            <w:tcW w:w="1765" w:type="dxa"/>
          </w:tcPr>
          <w:p w:rsidR="00FE35F3" w:rsidRDefault="00FE35F3" w:rsidP="00180AC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Versión</w:t>
            </w:r>
          </w:p>
        </w:tc>
        <w:tc>
          <w:tcPr>
            <w:tcW w:w="2180" w:type="dxa"/>
          </w:tcPr>
          <w:p w:rsidR="00FE35F3" w:rsidRDefault="00FE35F3" w:rsidP="00180AC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de Entrega</w:t>
            </w:r>
          </w:p>
        </w:tc>
        <w:tc>
          <w:tcPr>
            <w:tcW w:w="1842" w:type="dxa"/>
          </w:tcPr>
          <w:p w:rsidR="00FE35F3" w:rsidRDefault="00FE35F3" w:rsidP="00180AC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Autor</w:t>
            </w:r>
          </w:p>
        </w:tc>
      </w:tr>
      <w:tr w:rsidR="00FE35F3" w:rsidTr="00844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FE35F3" w:rsidRPr="008B0508" w:rsidRDefault="00131893" w:rsidP="008442E5">
            <w:pPr>
              <w:jc w:val="center"/>
              <w:rPr>
                <w:b w:val="0"/>
              </w:rPr>
            </w:pPr>
            <w:r>
              <w:rPr>
                <w:b w:val="0"/>
              </w:rPr>
              <w:t>28</w:t>
            </w:r>
            <w:r w:rsidR="00FE35F3" w:rsidRPr="008B0508">
              <w:rPr>
                <w:b w:val="0"/>
              </w:rPr>
              <w:t>/08/2016</w:t>
            </w:r>
          </w:p>
        </w:tc>
        <w:tc>
          <w:tcPr>
            <w:tcW w:w="1765" w:type="dxa"/>
            <w:vAlign w:val="center"/>
          </w:tcPr>
          <w:p w:rsidR="00FE35F3" w:rsidRDefault="00FE35F3" w:rsidP="008442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1.0</w:t>
            </w:r>
          </w:p>
        </w:tc>
        <w:tc>
          <w:tcPr>
            <w:tcW w:w="2180" w:type="dxa"/>
            <w:vAlign w:val="center"/>
          </w:tcPr>
          <w:p w:rsidR="00FE35F3" w:rsidRDefault="00131893" w:rsidP="008442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2</w:t>
            </w:r>
          </w:p>
        </w:tc>
        <w:tc>
          <w:tcPr>
            <w:tcW w:w="1842" w:type="dxa"/>
            <w:vAlign w:val="center"/>
          </w:tcPr>
          <w:p w:rsidR="00FE35F3" w:rsidRDefault="00FE35F3" w:rsidP="008442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Miguel Langone</w:t>
            </w:r>
          </w:p>
        </w:tc>
      </w:tr>
      <w:tr w:rsidR="00FE35F3" w:rsidTr="008442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FE35F3" w:rsidRPr="00FE35F3" w:rsidRDefault="005A4260" w:rsidP="008442E5">
            <w:pPr>
              <w:jc w:val="center"/>
              <w:rPr>
                <w:b w:val="0"/>
              </w:rPr>
            </w:pPr>
            <w:r>
              <w:rPr>
                <w:b w:val="0"/>
              </w:rPr>
              <w:t>28/08/2016</w:t>
            </w:r>
          </w:p>
        </w:tc>
        <w:tc>
          <w:tcPr>
            <w:tcW w:w="1765" w:type="dxa"/>
            <w:vAlign w:val="center"/>
          </w:tcPr>
          <w:p w:rsidR="00FE35F3" w:rsidRDefault="005A4260" w:rsidP="008442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1.1</w:t>
            </w:r>
          </w:p>
        </w:tc>
        <w:tc>
          <w:tcPr>
            <w:tcW w:w="2180" w:type="dxa"/>
            <w:vAlign w:val="center"/>
          </w:tcPr>
          <w:p w:rsidR="00FE35F3" w:rsidRDefault="005A4260" w:rsidP="008442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2</w:t>
            </w:r>
          </w:p>
        </w:tc>
        <w:tc>
          <w:tcPr>
            <w:tcW w:w="1842" w:type="dxa"/>
            <w:vAlign w:val="center"/>
          </w:tcPr>
          <w:p w:rsidR="00FE35F3" w:rsidRDefault="005A4260" w:rsidP="008442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  <w:tr w:rsidR="009B2965" w:rsidTr="008442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9B2965" w:rsidRPr="009B2965" w:rsidRDefault="00D96BFD" w:rsidP="008442E5">
            <w:pPr>
              <w:jc w:val="center"/>
              <w:rPr>
                <w:b w:val="0"/>
              </w:rPr>
            </w:pPr>
            <w:r>
              <w:rPr>
                <w:b w:val="0"/>
              </w:rPr>
              <w:t>0</w:t>
            </w:r>
            <w:r w:rsidR="009B2965">
              <w:rPr>
                <w:b w:val="0"/>
              </w:rPr>
              <w:t>4/09/2016</w:t>
            </w:r>
          </w:p>
        </w:tc>
        <w:tc>
          <w:tcPr>
            <w:tcW w:w="1765" w:type="dxa"/>
            <w:vAlign w:val="center"/>
          </w:tcPr>
          <w:p w:rsidR="009B2965" w:rsidRDefault="009B2965" w:rsidP="008442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2.0</w:t>
            </w:r>
          </w:p>
        </w:tc>
        <w:tc>
          <w:tcPr>
            <w:tcW w:w="2180" w:type="dxa"/>
            <w:vAlign w:val="center"/>
          </w:tcPr>
          <w:p w:rsidR="009B2965" w:rsidRDefault="009B2965" w:rsidP="008442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3</w:t>
            </w:r>
          </w:p>
        </w:tc>
        <w:tc>
          <w:tcPr>
            <w:tcW w:w="1842" w:type="dxa"/>
            <w:vAlign w:val="center"/>
          </w:tcPr>
          <w:p w:rsidR="009B2965" w:rsidRDefault="009B2965" w:rsidP="008442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Miguel Langone</w:t>
            </w:r>
          </w:p>
        </w:tc>
      </w:tr>
      <w:tr w:rsidR="00D96BFD" w:rsidTr="008442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D96BFD" w:rsidRDefault="00D96BFD" w:rsidP="008442E5">
            <w:pPr>
              <w:jc w:val="center"/>
              <w:rPr>
                <w:b w:val="0"/>
              </w:rPr>
            </w:pPr>
            <w:r>
              <w:rPr>
                <w:b w:val="0"/>
              </w:rPr>
              <w:t>04/09/2016</w:t>
            </w:r>
          </w:p>
        </w:tc>
        <w:tc>
          <w:tcPr>
            <w:tcW w:w="1765" w:type="dxa"/>
            <w:vAlign w:val="center"/>
          </w:tcPr>
          <w:p w:rsidR="00D96BFD" w:rsidRDefault="00D96BFD" w:rsidP="008442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2.1</w:t>
            </w:r>
          </w:p>
        </w:tc>
        <w:tc>
          <w:tcPr>
            <w:tcW w:w="2180" w:type="dxa"/>
            <w:vAlign w:val="center"/>
          </w:tcPr>
          <w:p w:rsidR="00D96BFD" w:rsidRDefault="00D96BFD" w:rsidP="008442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3</w:t>
            </w:r>
          </w:p>
        </w:tc>
        <w:tc>
          <w:tcPr>
            <w:tcW w:w="1842" w:type="dxa"/>
            <w:vAlign w:val="center"/>
          </w:tcPr>
          <w:p w:rsidR="00D96BFD" w:rsidRDefault="00D96BFD" w:rsidP="008442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</w:tbl>
    <w:p w:rsidR="00FE35F3" w:rsidRDefault="00FE35F3" w:rsidP="00FE35F3">
      <w:pPr>
        <w:sectPr w:rsidR="00FE35F3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s-ES"/>
        </w:rPr>
        <w:id w:val="-48732570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5689A" w:rsidRDefault="00D5689A">
          <w:pPr>
            <w:pStyle w:val="TtulodeTDC"/>
          </w:pPr>
          <w:r>
            <w:rPr>
              <w:lang w:val="es-ES"/>
            </w:rPr>
            <w:t>Índice</w:t>
          </w:r>
        </w:p>
        <w:p w:rsidR="009163BE" w:rsidRDefault="00D5689A">
          <w:pPr>
            <w:pStyle w:val="TDC1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60125139" w:history="1">
            <w:r w:rsidR="009163BE" w:rsidRPr="00625928">
              <w:rPr>
                <w:rStyle w:val="Hipervnculo"/>
                <w:noProof/>
              </w:rPr>
              <w:t>Diagrama de Gantt</w:t>
            </w:r>
            <w:r w:rsidR="009163BE">
              <w:rPr>
                <w:noProof/>
                <w:webHidden/>
              </w:rPr>
              <w:tab/>
            </w:r>
            <w:r w:rsidR="009163BE">
              <w:rPr>
                <w:noProof/>
                <w:webHidden/>
              </w:rPr>
              <w:fldChar w:fldCharType="begin"/>
            </w:r>
            <w:r w:rsidR="009163BE">
              <w:rPr>
                <w:noProof/>
                <w:webHidden/>
              </w:rPr>
              <w:instrText xml:space="preserve"> PAGEREF _Toc460125139 \h </w:instrText>
            </w:r>
            <w:r w:rsidR="009163BE">
              <w:rPr>
                <w:noProof/>
                <w:webHidden/>
              </w:rPr>
            </w:r>
            <w:r w:rsidR="009163BE">
              <w:rPr>
                <w:noProof/>
                <w:webHidden/>
              </w:rPr>
              <w:fldChar w:fldCharType="separate"/>
            </w:r>
            <w:r w:rsidR="009163BE">
              <w:rPr>
                <w:noProof/>
                <w:webHidden/>
              </w:rPr>
              <w:t>1</w:t>
            </w:r>
            <w:r w:rsidR="009163BE">
              <w:rPr>
                <w:noProof/>
                <w:webHidden/>
              </w:rPr>
              <w:fldChar w:fldCharType="end"/>
            </w:r>
          </w:hyperlink>
        </w:p>
        <w:p w:rsidR="009163BE" w:rsidRDefault="008E1DE5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0125140" w:history="1">
            <w:r w:rsidR="009163BE" w:rsidRPr="00625928">
              <w:rPr>
                <w:rStyle w:val="Hipervnculo"/>
                <w:noProof/>
              </w:rPr>
              <w:t>Observaciones</w:t>
            </w:r>
            <w:r w:rsidR="009163BE">
              <w:rPr>
                <w:noProof/>
                <w:webHidden/>
              </w:rPr>
              <w:tab/>
            </w:r>
            <w:r w:rsidR="009163BE">
              <w:rPr>
                <w:noProof/>
                <w:webHidden/>
              </w:rPr>
              <w:fldChar w:fldCharType="begin"/>
            </w:r>
            <w:r w:rsidR="009163BE">
              <w:rPr>
                <w:noProof/>
                <w:webHidden/>
              </w:rPr>
              <w:instrText xml:space="preserve"> PAGEREF _Toc460125140 \h </w:instrText>
            </w:r>
            <w:r w:rsidR="009163BE">
              <w:rPr>
                <w:noProof/>
                <w:webHidden/>
              </w:rPr>
            </w:r>
            <w:r w:rsidR="009163BE">
              <w:rPr>
                <w:noProof/>
                <w:webHidden/>
              </w:rPr>
              <w:fldChar w:fldCharType="separate"/>
            </w:r>
            <w:r w:rsidR="009163BE">
              <w:rPr>
                <w:noProof/>
                <w:webHidden/>
              </w:rPr>
              <w:t>1</w:t>
            </w:r>
            <w:r w:rsidR="009163BE">
              <w:rPr>
                <w:noProof/>
                <w:webHidden/>
              </w:rPr>
              <w:fldChar w:fldCharType="end"/>
            </w:r>
          </w:hyperlink>
        </w:p>
        <w:p w:rsidR="009163BE" w:rsidRDefault="008E1DE5">
          <w:pPr>
            <w:pStyle w:val="TDC2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0125141" w:history="1">
            <w:r w:rsidR="009163BE" w:rsidRPr="00625928">
              <w:rPr>
                <w:rStyle w:val="Hipervnculo"/>
                <w:noProof/>
              </w:rPr>
              <w:t>Camino critico</w:t>
            </w:r>
            <w:r w:rsidR="009163BE">
              <w:rPr>
                <w:noProof/>
                <w:webHidden/>
              </w:rPr>
              <w:tab/>
            </w:r>
            <w:r w:rsidR="009163BE">
              <w:rPr>
                <w:noProof/>
                <w:webHidden/>
              </w:rPr>
              <w:fldChar w:fldCharType="begin"/>
            </w:r>
            <w:r w:rsidR="009163BE">
              <w:rPr>
                <w:noProof/>
                <w:webHidden/>
              </w:rPr>
              <w:instrText xml:space="preserve"> PAGEREF _Toc460125141 \h </w:instrText>
            </w:r>
            <w:r w:rsidR="009163BE">
              <w:rPr>
                <w:noProof/>
                <w:webHidden/>
              </w:rPr>
            </w:r>
            <w:r w:rsidR="009163BE">
              <w:rPr>
                <w:noProof/>
                <w:webHidden/>
              </w:rPr>
              <w:fldChar w:fldCharType="separate"/>
            </w:r>
            <w:r w:rsidR="009163BE">
              <w:rPr>
                <w:noProof/>
                <w:webHidden/>
              </w:rPr>
              <w:t>1</w:t>
            </w:r>
            <w:r w:rsidR="009163BE">
              <w:rPr>
                <w:noProof/>
                <w:webHidden/>
              </w:rPr>
              <w:fldChar w:fldCharType="end"/>
            </w:r>
          </w:hyperlink>
        </w:p>
        <w:p w:rsidR="009163BE" w:rsidRDefault="008E1DE5">
          <w:pPr>
            <w:pStyle w:val="TDC1"/>
            <w:tabs>
              <w:tab w:val="right" w:leader="dot" w:pos="9350"/>
            </w:tabs>
            <w:rPr>
              <w:rFonts w:eastAsiaTheme="minorEastAsia"/>
              <w:noProof/>
              <w:lang w:val="en-US"/>
            </w:rPr>
          </w:pPr>
          <w:hyperlink w:anchor="_Toc460125142" w:history="1">
            <w:r w:rsidR="009163BE" w:rsidRPr="00625928">
              <w:rPr>
                <w:rStyle w:val="Hipervnculo"/>
                <w:noProof/>
              </w:rPr>
              <w:t>Hitos y Entregables</w:t>
            </w:r>
            <w:r w:rsidR="009163BE">
              <w:rPr>
                <w:noProof/>
                <w:webHidden/>
              </w:rPr>
              <w:tab/>
            </w:r>
            <w:r w:rsidR="009163BE">
              <w:rPr>
                <w:noProof/>
                <w:webHidden/>
              </w:rPr>
              <w:fldChar w:fldCharType="begin"/>
            </w:r>
            <w:r w:rsidR="009163BE">
              <w:rPr>
                <w:noProof/>
                <w:webHidden/>
              </w:rPr>
              <w:instrText xml:space="preserve"> PAGEREF _Toc460125142 \h </w:instrText>
            </w:r>
            <w:r w:rsidR="009163BE">
              <w:rPr>
                <w:noProof/>
                <w:webHidden/>
              </w:rPr>
            </w:r>
            <w:r w:rsidR="009163BE">
              <w:rPr>
                <w:noProof/>
                <w:webHidden/>
              </w:rPr>
              <w:fldChar w:fldCharType="separate"/>
            </w:r>
            <w:r w:rsidR="009163BE">
              <w:rPr>
                <w:noProof/>
                <w:webHidden/>
              </w:rPr>
              <w:t>1</w:t>
            </w:r>
            <w:r w:rsidR="009163BE">
              <w:rPr>
                <w:noProof/>
                <w:webHidden/>
              </w:rPr>
              <w:fldChar w:fldCharType="end"/>
            </w:r>
          </w:hyperlink>
        </w:p>
        <w:p w:rsidR="00D5689A" w:rsidRDefault="008E1DE5" w:rsidP="005A4260">
          <w:pPr>
            <w:pStyle w:val="TDC1"/>
            <w:tabs>
              <w:tab w:val="right" w:leader="dot" w:pos="9350"/>
            </w:tabs>
          </w:pPr>
          <w:hyperlink w:anchor="_Toc460125143" w:history="1">
            <w:r w:rsidR="009163BE" w:rsidRPr="00625928">
              <w:rPr>
                <w:rStyle w:val="Hipervnculo"/>
                <w:noProof/>
              </w:rPr>
              <w:t>Criterios de evaluación para la iteración</w:t>
            </w:r>
            <w:r w:rsidR="009163BE">
              <w:rPr>
                <w:noProof/>
                <w:webHidden/>
              </w:rPr>
              <w:tab/>
            </w:r>
            <w:r w:rsidR="009163BE">
              <w:rPr>
                <w:noProof/>
                <w:webHidden/>
              </w:rPr>
              <w:fldChar w:fldCharType="begin"/>
            </w:r>
            <w:r w:rsidR="009163BE">
              <w:rPr>
                <w:noProof/>
                <w:webHidden/>
              </w:rPr>
              <w:instrText xml:space="preserve"> PAGEREF _Toc460125143 \h </w:instrText>
            </w:r>
            <w:r w:rsidR="009163BE">
              <w:rPr>
                <w:noProof/>
                <w:webHidden/>
              </w:rPr>
            </w:r>
            <w:r w:rsidR="009163BE">
              <w:rPr>
                <w:noProof/>
                <w:webHidden/>
              </w:rPr>
              <w:fldChar w:fldCharType="separate"/>
            </w:r>
            <w:r w:rsidR="009163BE">
              <w:rPr>
                <w:noProof/>
                <w:webHidden/>
              </w:rPr>
              <w:t>2</w:t>
            </w:r>
            <w:r w:rsidR="009163BE">
              <w:rPr>
                <w:noProof/>
                <w:webHidden/>
              </w:rPr>
              <w:fldChar w:fldCharType="end"/>
            </w:r>
          </w:hyperlink>
          <w:r w:rsidR="00D5689A">
            <w:rPr>
              <w:b/>
              <w:bCs/>
              <w:lang w:val="es-ES"/>
            </w:rPr>
            <w:fldChar w:fldCharType="end"/>
          </w:r>
        </w:p>
      </w:sdtContent>
    </w:sdt>
    <w:p w:rsidR="00FE35F3" w:rsidRDefault="00FE35F3"/>
    <w:p w:rsidR="00FE35F3" w:rsidRDefault="00FE35F3">
      <w:pPr>
        <w:sectPr w:rsidR="00FE35F3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5689A" w:rsidRDefault="00131893" w:rsidP="00131893">
      <w:pPr>
        <w:pStyle w:val="Ttulo1"/>
      </w:pPr>
      <w:bookmarkStart w:id="0" w:name="_Toc460125139"/>
      <w:r>
        <w:lastRenderedPageBreak/>
        <w:t>Diagrama de Gantt</w:t>
      </w:r>
      <w:bookmarkEnd w:id="0"/>
    </w:p>
    <w:p w:rsidR="00131893" w:rsidRDefault="00555FEA" w:rsidP="005A4260">
      <w:pPr>
        <w:jc w:val="both"/>
      </w:pPr>
      <w:r>
        <w:t>Se adjunta junto con el plan de la iteración, el diagrama de Ga</w:t>
      </w:r>
      <w:r w:rsidR="005A4260">
        <w:t>ntt con las actividades del s</w:t>
      </w:r>
      <w:r>
        <w:t xml:space="preserve">print 1, y su camino </w:t>
      </w:r>
      <w:r w:rsidR="0000572A">
        <w:t>crítico</w:t>
      </w:r>
      <w:r>
        <w:t>.</w:t>
      </w:r>
      <w:r w:rsidR="00900B84">
        <w:t xml:space="preserve"> Dicho diagrama no sufrió modificaciones con respecto a la entrega anterior.</w:t>
      </w:r>
    </w:p>
    <w:p w:rsidR="005A4260" w:rsidRDefault="005A4260" w:rsidP="00900B84">
      <w:pPr>
        <w:pStyle w:val="Ttulo2"/>
        <w:jc w:val="both"/>
        <w:rPr>
          <w:rFonts w:asciiTheme="minorHAnsi" w:eastAsiaTheme="minorHAnsi" w:hAnsiTheme="minorHAnsi" w:cstheme="minorBidi"/>
          <w:color w:val="auto"/>
          <w:sz w:val="22"/>
          <w:szCs w:val="22"/>
        </w:rPr>
      </w:pPr>
      <w:bookmarkStart w:id="1" w:name="_Toc460125140"/>
      <w:r>
        <w:t>Observaciones</w:t>
      </w:r>
      <w:bookmarkEnd w:id="1"/>
    </w:p>
    <w:p w:rsidR="00900B84" w:rsidRPr="00900B84" w:rsidRDefault="00D96BFD" w:rsidP="00D96BFD">
      <w:pPr>
        <w:jc w:val="both"/>
      </w:pPr>
      <w:r>
        <w:t xml:space="preserve">El camino crítico descrito en el presente informe sufrirá modificaciones </w:t>
      </w:r>
      <w:r w:rsidR="00900B84">
        <w:t>en caso de que las historias o tareas que</w:t>
      </w:r>
      <w:r>
        <w:t xml:space="preserve"> se</w:t>
      </w:r>
      <w:r w:rsidR="00900B84">
        <w:t xml:space="preserve"> encuentren en él se retrasen. Hasta el momento se espera </w:t>
      </w:r>
      <w:r>
        <w:t>que la</w:t>
      </w:r>
      <w:r w:rsidR="00900B84">
        <w:t xml:space="preserve"> implementación </w:t>
      </w:r>
      <w:r>
        <w:t xml:space="preserve">finalice </w:t>
      </w:r>
      <w:r w:rsidR="00900B84">
        <w:t xml:space="preserve">el día miércoles </w:t>
      </w:r>
      <w:r>
        <w:t>0</w:t>
      </w:r>
      <w:r w:rsidR="00900B84">
        <w:t>7/</w:t>
      </w:r>
      <w:r>
        <w:t>09. No obstante, se tiene un par de días de holgura en caso de retrasos imprevistos.</w:t>
      </w:r>
    </w:p>
    <w:p w:rsidR="00A4579F" w:rsidRDefault="00A4579F" w:rsidP="005A4260">
      <w:pPr>
        <w:pStyle w:val="Ttulo2"/>
      </w:pPr>
      <w:bookmarkStart w:id="2" w:name="_Toc460125141"/>
      <w:r>
        <w:t>Camino critico</w:t>
      </w:r>
      <w:bookmarkEnd w:id="2"/>
    </w:p>
    <w:p w:rsidR="00A4579F" w:rsidRDefault="00A4579F" w:rsidP="005A4260">
      <w:pPr>
        <w:jc w:val="both"/>
      </w:pPr>
      <w:r>
        <w:t xml:space="preserve">El camino </w:t>
      </w:r>
      <w:r w:rsidR="0000572A">
        <w:t>crítico</w:t>
      </w:r>
      <w:r>
        <w:t xml:space="preserve"> </w:t>
      </w:r>
      <w:r w:rsidR="0000572A">
        <w:t>está</w:t>
      </w:r>
      <w:r w:rsidR="005A4260">
        <w:t xml:space="preserve"> dado </w:t>
      </w:r>
      <w:r>
        <w:t>primero</w:t>
      </w:r>
      <w:r w:rsidR="005A4260">
        <w:t xml:space="preserve"> por</w:t>
      </w:r>
      <w:r>
        <w:t xml:space="preserve"> el desarrollo de la historia de usuario “Responder pregunta”, seguido de la verificación unitaria de la misma y con la integración de s</w:t>
      </w:r>
      <w:r w:rsidR="00D96BFD">
        <w:t xml:space="preserve">us otras historias de usuario. </w:t>
      </w:r>
      <w:r>
        <w:t xml:space="preserve">El </w:t>
      </w:r>
      <w:r w:rsidR="0000572A">
        <w:t>último</w:t>
      </w:r>
      <w:r>
        <w:t xml:space="preserve"> tramo del camino </w:t>
      </w:r>
      <w:r w:rsidR="0000572A">
        <w:t>crítico</w:t>
      </w:r>
      <w:r>
        <w:t xml:space="preserve"> </w:t>
      </w:r>
      <w:r w:rsidR="0000572A">
        <w:t>está</w:t>
      </w:r>
      <w:r>
        <w:t xml:space="preserve"> dado por la verif</w:t>
      </w:r>
      <w:r w:rsidR="005A4260">
        <w:t>icación de las funcionalidades.</w:t>
      </w:r>
    </w:p>
    <w:p w:rsidR="00A4579F" w:rsidRDefault="00A4579F" w:rsidP="005A4260">
      <w:pPr>
        <w:jc w:val="both"/>
      </w:pPr>
      <w:r>
        <w:t xml:space="preserve">Esto se debe a que la historia </w:t>
      </w:r>
      <w:r w:rsidR="0000572A">
        <w:t>más</w:t>
      </w:r>
      <w:r w:rsidR="005A4260">
        <w:t xml:space="preserve"> difícil es “R</w:t>
      </w:r>
      <w:r>
        <w:t>esponder pregunta</w:t>
      </w:r>
      <w:r w:rsidR="005A4260">
        <w:t>”</w:t>
      </w:r>
      <w:r>
        <w:t xml:space="preserve"> y en</w:t>
      </w:r>
      <w:r w:rsidR="005A4260">
        <w:t xml:space="preserve"> caso de que se demore la misma, atrasará</w:t>
      </w:r>
      <w:r>
        <w:t xml:space="preserve"> </w:t>
      </w:r>
      <w:r w:rsidR="0000572A">
        <w:t>toda</w:t>
      </w:r>
      <w:r>
        <w:t xml:space="preserve"> la iteración Las demás historias </w:t>
      </w:r>
      <w:r w:rsidR="0000572A">
        <w:t>tienen</w:t>
      </w:r>
      <w:r>
        <w:t xml:space="preserve"> una ponderación de duración menor y además son </w:t>
      </w:r>
      <w:r w:rsidR="0000572A">
        <w:t>más</w:t>
      </w:r>
      <w:r>
        <w:t xml:space="preserve"> sencillas</w:t>
      </w:r>
      <w:r w:rsidR="005A4260">
        <w:t>,</w:t>
      </w:r>
      <w:r>
        <w:t xml:space="preserve"> por lo que a pesar de algunas tener una duración mayor en el diagrama de Gantt, se espera que terminen antes de lo previsto.</w:t>
      </w:r>
    </w:p>
    <w:p w:rsidR="00131893" w:rsidRDefault="00131893" w:rsidP="00131893">
      <w:pPr>
        <w:pStyle w:val="Ttulo1"/>
      </w:pPr>
      <w:bookmarkStart w:id="3" w:name="_Toc460125142"/>
      <w:r>
        <w:t>Hitos y Entregables</w:t>
      </w:r>
      <w:bookmarkEnd w:id="3"/>
    </w:p>
    <w:p w:rsidR="00555FEA" w:rsidRDefault="00555FEA" w:rsidP="005A4260">
      <w:pPr>
        <w:jc w:val="both"/>
      </w:pPr>
      <w:r>
        <w:t xml:space="preserve">Para este sprint se establecen diferentes entregas en base a las entregas semanales y al producto a entregar el </w:t>
      </w:r>
      <w:r w:rsidR="0000572A">
        <w:t>día</w:t>
      </w:r>
      <w:r>
        <w:t xml:space="preserve"> </w:t>
      </w:r>
      <w:r w:rsidR="0000572A">
        <w:t>miércoles</w:t>
      </w:r>
      <w:r>
        <w:t xml:space="preserve"> 14/</w:t>
      </w:r>
      <w:r w:rsidR="009754A1">
        <w:t>0</w:t>
      </w:r>
      <w:r>
        <w:t>9.</w:t>
      </w:r>
    </w:p>
    <w:p w:rsidR="00555FEA" w:rsidRDefault="00555FEA" w:rsidP="005A4260">
      <w:pPr>
        <w:jc w:val="both"/>
      </w:pPr>
      <w:r>
        <w:t>Los días doming</w:t>
      </w:r>
      <w:r w:rsidR="00900B84">
        <w:t>os</w:t>
      </w:r>
      <w:r w:rsidR="005A4260">
        <w:t xml:space="preserve"> </w:t>
      </w:r>
      <w:r w:rsidR="009754A1">
        <w:t>0</w:t>
      </w:r>
      <w:r w:rsidR="005A4260">
        <w:t>4/</w:t>
      </w:r>
      <w:r w:rsidR="009754A1">
        <w:t>0</w:t>
      </w:r>
      <w:r w:rsidR="005A4260">
        <w:t>9 y 11/</w:t>
      </w:r>
      <w:r w:rsidR="009754A1">
        <w:t>0</w:t>
      </w:r>
      <w:r w:rsidR="005A4260">
        <w:t>9 se realizará</w:t>
      </w:r>
      <w:r>
        <w:t xml:space="preserve">n las entregas semanales </w:t>
      </w:r>
      <w:r w:rsidR="00BF4F0B">
        <w:t>de los siguientes documentos:</w:t>
      </w:r>
    </w:p>
    <w:p w:rsidR="00BF4F0B" w:rsidRPr="005A4260" w:rsidRDefault="005A4260" w:rsidP="005A4260">
      <w:pPr>
        <w:pStyle w:val="Prrafodelista"/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Calibri" w:eastAsia="Times New Roman" w:hAnsi="Calibri" w:cs="Times New Roman"/>
          <w:color w:val="000000"/>
          <w:lang w:eastAsia="es-UY"/>
        </w:rPr>
      </w:pPr>
      <w:r w:rsidRPr="005A4260">
        <w:rPr>
          <w:rFonts w:ascii="Calibri" w:eastAsia="Times New Roman" w:hAnsi="Calibri" w:cs="Times New Roman"/>
          <w:color w:val="000000"/>
          <w:lang w:eastAsia="es-UY"/>
        </w:rPr>
        <w:t xml:space="preserve">Especificación de requerimientos </w:t>
      </w:r>
    </w:p>
    <w:p w:rsidR="00BF4F0B" w:rsidRPr="005A4260" w:rsidRDefault="00BF4F0B" w:rsidP="005A4260">
      <w:pPr>
        <w:pStyle w:val="Prrafodelista"/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Calibri" w:eastAsia="Times New Roman" w:hAnsi="Calibri" w:cs="Times New Roman"/>
          <w:color w:val="000000"/>
          <w:lang w:eastAsia="es-UY"/>
        </w:rPr>
      </w:pPr>
      <w:r w:rsidRPr="005A4260">
        <w:rPr>
          <w:rFonts w:ascii="Calibri" w:eastAsia="Times New Roman" w:hAnsi="Calibri" w:cs="Times New Roman"/>
          <w:color w:val="000000"/>
          <w:lang w:eastAsia="es-UY"/>
        </w:rPr>
        <w:t>Estado y situación del</w:t>
      </w:r>
      <w:r w:rsidR="005A4260" w:rsidRPr="005A4260">
        <w:rPr>
          <w:rFonts w:ascii="Calibri" w:eastAsia="Times New Roman" w:hAnsi="Calibri" w:cs="Times New Roman"/>
          <w:color w:val="000000"/>
          <w:lang w:eastAsia="es-UY"/>
        </w:rPr>
        <w:t xml:space="preserve"> proyecto </w:t>
      </w:r>
    </w:p>
    <w:p w:rsidR="00BF4F0B" w:rsidRPr="005A4260" w:rsidRDefault="005A4260" w:rsidP="005A4260">
      <w:pPr>
        <w:pStyle w:val="Prrafodelista"/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Calibri" w:eastAsia="Times New Roman" w:hAnsi="Calibri" w:cs="Times New Roman"/>
          <w:color w:val="000000"/>
          <w:lang w:eastAsia="es-UY"/>
        </w:rPr>
      </w:pPr>
      <w:r w:rsidRPr="005A4260">
        <w:rPr>
          <w:rFonts w:ascii="Calibri" w:eastAsia="Times New Roman" w:hAnsi="Calibri" w:cs="Times New Roman"/>
          <w:color w:val="000000"/>
          <w:lang w:eastAsia="es-UY"/>
        </w:rPr>
        <w:t xml:space="preserve">Documento de riegos </w:t>
      </w:r>
    </w:p>
    <w:p w:rsidR="00BF4F0B" w:rsidRPr="005A4260" w:rsidRDefault="005A4260" w:rsidP="005A4260">
      <w:pPr>
        <w:pStyle w:val="Prrafodelista"/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Calibri" w:eastAsia="Times New Roman" w:hAnsi="Calibri" w:cs="Times New Roman"/>
          <w:color w:val="000000"/>
          <w:lang w:eastAsia="es-UY"/>
        </w:rPr>
      </w:pPr>
      <w:r w:rsidRPr="005A4260">
        <w:rPr>
          <w:rFonts w:ascii="Calibri" w:eastAsia="Times New Roman" w:hAnsi="Calibri" w:cs="Times New Roman"/>
          <w:color w:val="000000"/>
          <w:lang w:eastAsia="es-UY"/>
        </w:rPr>
        <w:t xml:space="preserve">Registro de actividades </w:t>
      </w:r>
    </w:p>
    <w:p w:rsidR="005A4260" w:rsidRPr="005A4260" w:rsidRDefault="005A4260" w:rsidP="005A4260">
      <w:pPr>
        <w:pStyle w:val="Prrafodelista"/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Calibri" w:eastAsia="Times New Roman" w:hAnsi="Calibri" w:cs="Times New Roman"/>
          <w:color w:val="000000"/>
          <w:lang w:eastAsia="es-UY"/>
        </w:rPr>
      </w:pPr>
      <w:r w:rsidRPr="005A4260">
        <w:rPr>
          <w:rFonts w:ascii="Calibri" w:eastAsia="Times New Roman" w:hAnsi="Calibri" w:cs="Times New Roman"/>
          <w:color w:val="000000"/>
          <w:lang w:eastAsia="es-UY"/>
        </w:rPr>
        <w:t>Pautas para la</w:t>
      </w:r>
      <w:r w:rsidR="00BF4F0B" w:rsidRPr="005A4260">
        <w:rPr>
          <w:rFonts w:ascii="Calibri" w:eastAsia="Times New Roman" w:hAnsi="Calibri" w:cs="Times New Roman"/>
          <w:color w:val="000000"/>
          <w:lang w:eastAsia="es-UY"/>
        </w:rPr>
        <w:t xml:space="preserve"> Interfaz de Usuario</w:t>
      </w:r>
      <w:r w:rsidRPr="005A4260">
        <w:rPr>
          <w:rFonts w:ascii="Calibri" w:eastAsia="Times New Roman" w:hAnsi="Calibri" w:cs="Times New Roman"/>
          <w:color w:val="000000"/>
          <w:lang w:eastAsia="es-UY"/>
        </w:rPr>
        <w:t>.</w:t>
      </w:r>
    </w:p>
    <w:p w:rsidR="00900B84" w:rsidRDefault="00BF4F0B" w:rsidP="00900B84">
      <w:pPr>
        <w:pStyle w:val="Prrafodelista"/>
        <w:numPr>
          <w:ilvl w:val="0"/>
          <w:numId w:val="8"/>
        </w:numPr>
        <w:spacing w:line="240" w:lineRule="auto"/>
        <w:jc w:val="both"/>
        <w:textAlignment w:val="baseline"/>
        <w:rPr>
          <w:rFonts w:ascii="Calibri" w:eastAsia="Times New Roman" w:hAnsi="Calibri" w:cs="Times New Roman"/>
          <w:color w:val="000000"/>
          <w:lang w:eastAsia="es-UY"/>
        </w:rPr>
      </w:pPr>
      <w:r w:rsidRPr="005A4260">
        <w:rPr>
          <w:rFonts w:ascii="Calibri" w:eastAsia="Times New Roman" w:hAnsi="Calibri" w:cs="Times New Roman"/>
          <w:color w:val="000000"/>
          <w:lang w:eastAsia="es-UY"/>
        </w:rPr>
        <w:t>Entrega de SQA</w:t>
      </w:r>
      <w:r w:rsidR="005A4260" w:rsidRPr="005A4260">
        <w:rPr>
          <w:rFonts w:ascii="Calibri" w:eastAsia="Times New Roman" w:hAnsi="Calibri" w:cs="Times New Roman"/>
          <w:color w:val="000000"/>
          <w:lang w:eastAsia="es-UY"/>
        </w:rPr>
        <w:t>.</w:t>
      </w:r>
    </w:p>
    <w:p w:rsidR="00BF4F0B" w:rsidRPr="00900B84" w:rsidRDefault="00900B84" w:rsidP="00900B84">
      <w:pPr>
        <w:pStyle w:val="Prrafodelista"/>
        <w:numPr>
          <w:ilvl w:val="0"/>
          <w:numId w:val="8"/>
        </w:numPr>
        <w:spacing w:line="240" w:lineRule="auto"/>
        <w:jc w:val="both"/>
        <w:textAlignment w:val="baseline"/>
        <w:rPr>
          <w:rFonts w:ascii="Calibri" w:eastAsia="Times New Roman" w:hAnsi="Calibri" w:cs="Times New Roman"/>
          <w:color w:val="000000"/>
          <w:lang w:eastAsia="es-UY"/>
        </w:rPr>
      </w:pPr>
      <w:r w:rsidRPr="00900B84">
        <w:rPr>
          <w:rFonts w:ascii="Calibri" w:eastAsia="Times New Roman" w:hAnsi="Calibri" w:cs="Times New Roman"/>
          <w:color w:val="222222"/>
          <w:shd w:val="clear" w:color="auto" w:fill="FFFFFF"/>
          <w:lang w:eastAsia="es-UY"/>
        </w:rPr>
        <w:t xml:space="preserve"> </w:t>
      </w:r>
      <w:r w:rsidR="00BF4F0B" w:rsidRPr="00900B84">
        <w:rPr>
          <w:rFonts w:ascii="Calibri" w:eastAsia="Times New Roman" w:hAnsi="Calibri" w:cs="Times New Roman"/>
          <w:color w:val="222222"/>
          <w:shd w:val="clear" w:color="auto" w:fill="FFFFFF"/>
          <w:lang w:eastAsia="es-UY"/>
        </w:rPr>
        <w:t xml:space="preserve">Plan </w:t>
      </w:r>
      <w:r w:rsidR="009754A1" w:rsidRPr="00900B84">
        <w:rPr>
          <w:rFonts w:ascii="Calibri" w:eastAsia="Times New Roman" w:hAnsi="Calibri" w:cs="Times New Roman"/>
          <w:color w:val="222222"/>
          <w:shd w:val="clear" w:color="auto" w:fill="FFFFFF"/>
          <w:lang w:eastAsia="es-UY"/>
        </w:rPr>
        <w:t xml:space="preserve">de </w:t>
      </w:r>
      <w:r w:rsidR="00BF4F0B" w:rsidRPr="00900B84">
        <w:rPr>
          <w:rFonts w:ascii="Calibri" w:eastAsia="Times New Roman" w:hAnsi="Calibri" w:cs="Times New Roman"/>
          <w:color w:val="222222"/>
          <w:shd w:val="clear" w:color="auto" w:fill="FFFFFF"/>
          <w:lang w:eastAsia="es-UY"/>
        </w:rPr>
        <w:t xml:space="preserve">SQA </w:t>
      </w:r>
    </w:p>
    <w:p w:rsidR="00BF4F0B" w:rsidRPr="009754A1" w:rsidRDefault="00BF4F0B" w:rsidP="009754A1">
      <w:pPr>
        <w:pStyle w:val="Prrafodelista"/>
        <w:numPr>
          <w:ilvl w:val="0"/>
          <w:numId w:val="9"/>
        </w:num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color w:val="222222"/>
          <w:lang w:eastAsia="es-UY"/>
        </w:rPr>
      </w:pPr>
      <w:r w:rsidRPr="009754A1">
        <w:rPr>
          <w:rFonts w:ascii="Calibri" w:eastAsia="Times New Roman" w:hAnsi="Calibri" w:cs="Times New Roman"/>
          <w:color w:val="222222"/>
          <w:shd w:val="clear" w:color="auto" w:fill="FFFFFF"/>
          <w:lang w:eastAsia="es-UY"/>
        </w:rPr>
        <w:t xml:space="preserve">Plan </w:t>
      </w:r>
      <w:r w:rsidR="009754A1" w:rsidRPr="009754A1">
        <w:rPr>
          <w:rFonts w:ascii="Calibri" w:eastAsia="Times New Roman" w:hAnsi="Calibri" w:cs="Times New Roman"/>
          <w:color w:val="222222"/>
          <w:shd w:val="clear" w:color="auto" w:fill="FFFFFF"/>
          <w:lang w:eastAsia="es-UY"/>
        </w:rPr>
        <w:t>de C</w:t>
      </w:r>
      <w:r w:rsidR="0000572A" w:rsidRPr="009754A1">
        <w:rPr>
          <w:rFonts w:ascii="Calibri" w:eastAsia="Times New Roman" w:hAnsi="Calibri" w:cs="Times New Roman"/>
          <w:color w:val="222222"/>
          <w:shd w:val="clear" w:color="auto" w:fill="FFFFFF"/>
          <w:lang w:eastAsia="es-UY"/>
        </w:rPr>
        <w:t>onfiguración</w:t>
      </w:r>
      <w:r w:rsidR="009754A1" w:rsidRPr="009754A1">
        <w:rPr>
          <w:rFonts w:ascii="Calibri" w:eastAsia="Times New Roman" w:hAnsi="Calibri" w:cs="Times New Roman"/>
          <w:color w:val="222222"/>
          <w:shd w:val="clear" w:color="auto" w:fill="FFFFFF"/>
          <w:lang w:eastAsia="es-UY"/>
        </w:rPr>
        <w:t xml:space="preserve"> </w:t>
      </w:r>
    </w:p>
    <w:p w:rsidR="00BF4F0B" w:rsidRPr="009754A1" w:rsidRDefault="00BF4F0B" w:rsidP="009754A1">
      <w:pPr>
        <w:pStyle w:val="Prrafodelista"/>
        <w:numPr>
          <w:ilvl w:val="0"/>
          <w:numId w:val="9"/>
        </w:num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color w:val="222222"/>
          <w:lang w:eastAsia="es-UY"/>
        </w:rPr>
      </w:pPr>
      <w:r w:rsidRPr="009754A1">
        <w:rPr>
          <w:rFonts w:ascii="Calibri" w:eastAsia="Times New Roman" w:hAnsi="Calibri" w:cs="Times New Roman"/>
          <w:color w:val="222222"/>
          <w:shd w:val="clear" w:color="auto" w:fill="FFFFFF"/>
          <w:lang w:eastAsia="es-UY"/>
        </w:rPr>
        <w:t>Plan</w:t>
      </w:r>
      <w:r w:rsidR="009754A1" w:rsidRPr="009754A1">
        <w:rPr>
          <w:rFonts w:ascii="Calibri" w:eastAsia="Times New Roman" w:hAnsi="Calibri" w:cs="Times New Roman"/>
          <w:color w:val="222222"/>
          <w:shd w:val="clear" w:color="auto" w:fill="FFFFFF"/>
          <w:lang w:eastAsia="es-UY"/>
        </w:rPr>
        <w:t xml:space="preserve"> de Verificación y Validación </w:t>
      </w:r>
    </w:p>
    <w:p w:rsidR="00BF4F0B" w:rsidRPr="009754A1" w:rsidRDefault="00BF4F0B" w:rsidP="009754A1">
      <w:pPr>
        <w:pStyle w:val="Prrafodelista"/>
        <w:numPr>
          <w:ilvl w:val="0"/>
          <w:numId w:val="9"/>
        </w:num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color w:val="222222"/>
          <w:lang w:eastAsia="es-UY"/>
        </w:rPr>
      </w:pPr>
      <w:r w:rsidRPr="009754A1">
        <w:rPr>
          <w:rFonts w:ascii="Calibri" w:eastAsia="Times New Roman" w:hAnsi="Calibri" w:cs="Times New Roman"/>
          <w:color w:val="222222"/>
          <w:shd w:val="clear" w:color="auto" w:fill="FFFFFF"/>
          <w:lang w:eastAsia="es-UY"/>
        </w:rPr>
        <w:t>Plan de desarrollo/de la iter</w:t>
      </w:r>
      <w:r w:rsidR="009754A1" w:rsidRPr="009754A1">
        <w:rPr>
          <w:rFonts w:ascii="Calibri" w:eastAsia="Times New Roman" w:hAnsi="Calibri" w:cs="Times New Roman"/>
          <w:color w:val="222222"/>
          <w:shd w:val="clear" w:color="auto" w:fill="FFFFFF"/>
          <w:lang w:eastAsia="es-UY"/>
        </w:rPr>
        <w:t xml:space="preserve">ación </w:t>
      </w:r>
    </w:p>
    <w:p w:rsidR="00BF4F0B" w:rsidRPr="009754A1" w:rsidRDefault="009754A1" w:rsidP="009754A1">
      <w:pPr>
        <w:pStyle w:val="Prrafodelista"/>
        <w:numPr>
          <w:ilvl w:val="0"/>
          <w:numId w:val="9"/>
        </w:num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color w:val="222222"/>
          <w:lang w:eastAsia="es-UY"/>
        </w:rPr>
      </w:pPr>
      <w:r w:rsidRPr="009754A1">
        <w:rPr>
          <w:rFonts w:ascii="Calibri" w:eastAsia="Times New Roman" w:hAnsi="Calibri" w:cs="Times New Roman"/>
          <w:color w:val="222222"/>
          <w:shd w:val="clear" w:color="auto" w:fill="FFFFFF"/>
          <w:lang w:eastAsia="es-UY"/>
        </w:rPr>
        <w:t xml:space="preserve">Documento de arquitectura </w:t>
      </w:r>
    </w:p>
    <w:p w:rsidR="00BF4F0B" w:rsidRPr="009754A1" w:rsidRDefault="00576157" w:rsidP="009754A1">
      <w:pPr>
        <w:pStyle w:val="Prrafodelista"/>
        <w:numPr>
          <w:ilvl w:val="0"/>
          <w:numId w:val="9"/>
        </w:numPr>
        <w:shd w:val="clear" w:color="auto" w:fill="FFFFFF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color w:val="222222"/>
          <w:lang w:eastAsia="es-UY"/>
        </w:rPr>
      </w:pPr>
      <w:r w:rsidRPr="009754A1">
        <w:rPr>
          <w:rFonts w:ascii="Calibri" w:eastAsia="Times New Roman" w:hAnsi="Calibri" w:cs="Times New Roman"/>
          <w:color w:val="222222"/>
          <w:shd w:val="clear" w:color="auto" w:fill="FFFFFF"/>
          <w:lang w:eastAsia="es-UY"/>
        </w:rPr>
        <w:t>Acta de reunión con el cliente</w:t>
      </w:r>
      <w:r w:rsidR="009754A1" w:rsidRPr="009754A1">
        <w:rPr>
          <w:rFonts w:ascii="Calibri" w:eastAsia="Times New Roman" w:hAnsi="Calibri" w:cs="Times New Roman"/>
          <w:color w:val="222222"/>
          <w:shd w:val="clear" w:color="auto" w:fill="FFFFFF"/>
          <w:lang w:eastAsia="es-UY"/>
        </w:rPr>
        <w:t>.</w:t>
      </w:r>
    </w:p>
    <w:p w:rsidR="00BF4F0B" w:rsidRPr="009754A1" w:rsidRDefault="00755101" w:rsidP="009754A1">
      <w:pPr>
        <w:pStyle w:val="Prrafodelista"/>
        <w:numPr>
          <w:ilvl w:val="0"/>
          <w:numId w:val="9"/>
        </w:numPr>
        <w:spacing w:line="240" w:lineRule="auto"/>
        <w:jc w:val="both"/>
        <w:textAlignment w:val="baseline"/>
        <w:rPr>
          <w:rFonts w:ascii="Calibri" w:eastAsia="Times New Roman" w:hAnsi="Calibri" w:cs="Times New Roman"/>
          <w:color w:val="000000"/>
          <w:lang w:eastAsia="es-UY"/>
        </w:rPr>
      </w:pPr>
      <w:r w:rsidRPr="009754A1">
        <w:rPr>
          <w:rFonts w:ascii="Calibri" w:eastAsia="Times New Roman" w:hAnsi="Calibri" w:cs="Times New Roman"/>
          <w:color w:val="000000"/>
          <w:lang w:eastAsia="es-UY"/>
        </w:rPr>
        <w:t>Modelo de domino del problema</w:t>
      </w:r>
      <w:r w:rsidR="009754A1" w:rsidRPr="009754A1">
        <w:rPr>
          <w:rFonts w:ascii="Calibri" w:eastAsia="Times New Roman" w:hAnsi="Calibri" w:cs="Times New Roman"/>
          <w:color w:val="000000"/>
          <w:lang w:eastAsia="es-UY"/>
        </w:rPr>
        <w:t>.</w:t>
      </w:r>
    </w:p>
    <w:p w:rsidR="009754A1" w:rsidRDefault="009754A1">
      <w:pPr>
        <w:rPr>
          <w:rFonts w:ascii="Calibri" w:eastAsia="Times New Roman" w:hAnsi="Calibri" w:cs="Times New Roman"/>
          <w:color w:val="000000"/>
          <w:lang w:eastAsia="es-UY"/>
        </w:rPr>
      </w:pPr>
      <w:r>
        <w:rPr>
          <w:rFonts w:ascii="Calibri" w:eastAsia="Times New Roman" w:hAnsi="Calibri" w:cs="Times New Roman"/>
          <w:color w:val="000000"/>
          <w:lang w:eastAsia="es-UY"/>
        </w:rPr>
        <w:br w:type="page"/>
      </w:r>
    </w:p>
    <w:p w:rsidR="00BF4F0B" w:rsidRDefault="00BF4F0B" w:rsidP="009754A1">
      <w:pPr>
        <w:spacing w:line="240" w:lineRule="auto"/>
        <w:jc w:val="both"/>
        <w:textAlignment w:val="baseline"/>
        <w:rPr>
          <w:rFonts w:ascii="Calibri" w:eastAsia="Times New Roman" w:hAnsi="Calibri" w:cs="Times New Roman"/>
          <w:color w:val="000000"/>
          <w:lang w:eastAsia="es-UY"/>
        </w:rPr>
      </w:pPr>
      <w:r>
        <w:rPr>
          <w:rFonts w:ascii="Calibri" w:eastAsia="Times New Roman" w:hAnsi="Calibri" w:cs="Times New Roman"/>
          <w:color w:val="000000"/>
          <w:lang w:eastAsia="es-UY"/>
        </w:rPr>
        <w:lastRenderedPageBreak/>
        <w:t xml:space="preserve">El </w:t>
      </w:r>
      <w:r w:rsidR="0000572A">
        <w:rPr>
          <w:rFonts w:ascii="Calibri" w:eastAsia="Times New Roman" w:hAnsi="Calibri" w:cs="Times New Roman"/>
          <w:color w:val="000000"/>
          <w:lang w:eastAsia="es-UY"/>
        </w:rPr>
        <w:t>día</w:t>
      </w:r>
      <w:r>
        <w:rPr>
          <w:rFonts w:ascii="Calibri" w:eastAsia="Times New Roman" w:hAnsi="Calibri" w:cs="Times New Roman"/>
          <w:color w:val="000000"/>
          <w:lang w:eastAsia="es-UY"/>
        </w:rPr>
        <w:t xml:space="preserve"> miércoles 14/</w:t>
      </w:r>
      <w:r w:rsidR="009754A1">
        <w:rPr>
          <w:rFonts w:ascii="Calibri" w:eastAsia="Times New Roman" w:hAnsi="Calibri" w:cs="Times New Roman"/>
          <w:color w:val="000000"/>
          <w:lang w:eastAsia="es-UY"/>
        </w:rPr>
        <w:t>09 se entregará</w:t>
      </w:r>
      <w:r>
        <w:rPr>
          <w:rFonts w:ascii="Calibri" w:eastAsia="Times New Roman" w:hAnsi="Calibri" w:cs="Times New Roman"/>
          <w:color w:val="000000"/>
          <w:lang w:eastAsia="es-UY"/>
        </w:rPr>
        <w:t>n a su vez los siguientes informes extras:</w:t>
      </w:r>
    </w:p>
    <w:p w:rsidR="00BF4F0B" w:rsidRPr="009754A1" w:rsidRDefault="00BF4F0B" w:rsidP="009754A1">
      <w:pPr>
        <w:pStyle w:val="Prrafodelista"/>
        <w:numPr>
          <w:ilvl w:val="0"/>
          <w:numId w:val="10"/>
        </w:numPr>
        <w:spacing w:line="240" w:lineRule="auto"/>
        <w:jc w:val="both"/>
        <w:textAlignment w:val="baseline"/>
        <w:rPr>
          <w:rFonts w:ascii="Calibri" w:eastAsia="Times New Roman" w:hAnsi="Calibri" w:cs="Times New Roman"/>
          <w:color w:val="000000"/>
          <w:lang w:eastAsia="es-UY"/>
        </w:rPr>
      </w:pPr>
      <w:r w:rsidRPr="009754A1">
        <w:rPr>
          <w:rFonts w:ascii="Calibri" w:eastAsia="Times New Roman" w:hAnsi="Calibri" w:cs="Times New Roman"/>
          <w:color w:val="000000"/>
          <w:lang w:eastAsia="es-UY"/>
        </w:rPr>
        <w:t>Informe de conclusión de fase</w:t>
      </w:r>
      <w:r w:rsidR="009754A1" w:rsidRPr="009754A1">
        <w:rPr>
          <w:rFonts w:ascii="Calibri" w:eastAsia="Times New Roman" w:hAnsi="Calibri" w:cs="Times New Roman"/>
          <w:color w:val="000000"/>
          <w:lang w:eastAsia="es-UY"/>
        </w:rPr>
        <w:t>.</w:t>
      </w:r>
    </w:p>
    <w:p w:rsidR="00B2280E" w:rsidRPr="009754A1" w:rsidRDefault="00B2280E" w:rsidP="009754A1">
      <w:pPr>
        <w:pStyle w:val="Prrafodelista"/>
        <w:numPr>
          <w:ilvl w:val="0"/>
          <w:numId w:val="10"/>
        </w:numPr>
        <w:spacing w:line="240" w:lineRule="auto"/>
        <w:jc w:val="both"/>
        <w:textAlignment w:val="baseline"/>
        <w:rPr>
          <w:rFonts w:ascii="Calibri" w:eastAsia="Times New Roman" w:hAnsi="Calibri" w:cs="Times New Roman"/>
          <w:color w:val="000000"/>
          <w:lang w:eastAsia="es-UY"/>
        </w:rPr>
      </w:pPr>
      <w:r w:rsidRPr="009754A1">
        <w:rPr>
          <w:rFonts w:ascii="Calibri" w:eastAsia="Times New Roman" w:hAnsi="Calibri" w:cs="Times New Roman"/>
          <w:color w:val="000000"/>
          <w:lang w:eastAsia="es-UY"/>
        </w:rPr>
        <w:t>Prototipo finalizado</w:t>
      </w:r>
      <w:r w:rsidR="009754A1" w:rsidRPr="009754A1">
        <w:rPr>
          <w:rFonts w:ascii="Calibri" w:eastAsia="Times New Roman" w:hAnsi="Calibri" w:cs="Times New Roman"/>
          <w:color w:val="000000"/>
          <w:lang w:eastAsia="es-UY"/>
        </w:rPr>
        <w:t>.</w:t>
      </w:r>
    </w:p>
    <w:p w:rsidR="00B2280E" w:rsidRPr="009754A1" w:rsidRDefault="00B2280E" w:rsidP="009754A1">
      <w:pPr>
        <w:pStyle w:val="Prrafodelista"/>
        <w:numPr>
          <w:ilvl w:val="0"/>
          <w:numId w:val="10"/>
        </w:numPr>
        <w:spacing w:line="240" w:lineRule="auto"/>
        <w:jc w:val="both"/>
        <w:textAlignment w:val="baseline"/>
        <w:rPr>
          <w:rFonts w:ascii="Calibri" w:eastAsia="Times New Roman" w:hAnsi="Calibri" w:cs="Times New Roman"/>
          <w:color w:val="000000"/>
          <w:lang w:eastAsia="es-UY"/>
        </w:rPr>
      </w:pPr>
      <w:r w:rsidRPr="009754A1">
        <w:rPr>
          <w:rFonts w:ascii="Calibri" w:eastAsia="Times New Roman" w:hAnsi="Calibri" w:cs="Times New Roman"/>
          <w:color w:val="000000"/>
          <w:lang w:eastAsia="es-UY"/>
        </w:rPr>
        <w:t>Otros informes necesarios.</w:t>
      </w:r>
    </w:p>
    <w:p w:rsidR="00131893" w:rsidRDefault="00B2280E" w:rsidP="009754A1">
      <w:pPr>
        <w:jc w:val="both"/>
      </w:pPr>
      <w:r>
        <w:t xml:space="preserve">Se establece un hito al momento de la entrega del prototipo el </w:t>
      </w:r>
      <w:r w:rsidR="0000572A">
        <w:t>día</w:t>
      </w:r>
      <w:r>
        <w:t xml:space="preserve"> </w:t>
      </w:r>
      <w:r w:rsidR="0000572A">
        <w:t>miércoles</w:t>
      </w:r>
      <w:r w:rsidR="009754A1">
        <w:t xml:space="preserve"> 14/</w:t>
      </w:r>
      <w:r w:rsidR="00FC74D7">
        <w:t>0</w:t>
      </w:r>
      <w:r w:rsidR="009754A1">
        <w:t>9.</w:t>
      </w:r>
    </w:p>
    <w:p w:rsidR="00B2280E" w:rsidRDefault="009754A1" w:rsidP="009754A1">
      <w:pPr>
        <w:jc w:val="both"/>
      </w:pPr>
      <w:r>
        <w:t>En el p</w:t>
      </w:r>
      <w:r w:rsidR="000C2FE8">
        <w:t>lan de verificación y validación se encuentra una lista de entregables de esa rama junto con la descripción de cada uno.</w:t>
      </w:r>
    </w:p>
    <w:p w:rsidR="00131893" w:rsidRDefault="00131893" w:rsidP="00131893">
      <w:pPr>
        <w:pStyle w:val="Ttulo1"/>
      </w:pPr>
      <w:bookmarkStart w:id="4" w:name="_Toc460125143"/>
      <w:r>
        <w:t xml:space="preserve">Criterios de evaluación para la </w:t>
      </w:r>
      <w:r w:rsidR="001A7F58">
        <w:t>iteración</w:t>
      </w:r>
      <w:bookmarkEnd w:id="4"/>
    </w:p>
    <w:p w:rsidR="00131893" w:rsidRDefault="006A26AE" w:rsidP="009163BE">
      <w:pPr>
        <w:jc w:val="both"/>
      </w:pPr>
      <w:r>
        <w:t xml:space="preserve">En esta sección se presenta la forma de evaluar la iteración y </w:t>
      </w:r>
      <w:r w:rsidR="0000572A">
        <w:t>qué</w:t>
      </w:r>
      <w:r>
        <w:t xml:space="preserve"> criterios se establecerán para considerar que la iteración se </w:t>
      </w:r>
      <w:r w:rsidR="0000572A">
        <w:t>realizó</w:t>
      </w:r>
      <w:r>
        <w:t xml:space="preserve"> con éxito y se cumplieron todos los objetivos.</w:t>
      </w:r>
    </w:p>
    <w:p w:rsidR="006A26AE" w:rsidRDefault="006A26AE" w:rsidP="009163BE">
      <w:pPr>
        <w:jc w:val="both"/>
      </w:pPr>
      <w:r>
        <w:t>Para cada una</w:t>
      </w:r>
      <w:r w:rsidR="00016984">
        <w:t xml:space="preserve"> de las historias se establece una ponderación de completitud, </w:t>
      </w:r>
      <w:r w:rsidR="00FC74D7">
        <w:t xml:space="preserve">y se establece también </w:t>
      </w:r>
      <w:r w:rsidR="00176F65">
        <w:t>una ponderación para otras activida</w:t>
      </w:r>
      <w:r w:rsidR="009163BE">
        <w:t>des con el fin de determinar qué</w:t>
      </w:r>
      <w:r w:rsidR="00176F65">
        <w:t xml:space="preserve"> tan bien se </w:t>
      </w:r>
      <w:r w:rsidR="0000572A">
        <w:t>concluyó</w:t>
      </w:r>
      <w:r w:rsidR="00176F65">
        <w:t xml:space="preserve"> la iteración.</w:t>
      </w:r>
    </w:p>
    <w:p w:rsidR="00016984" w:rsidRDefault="00016984" w:rsidP="009163BE">
      <w:pPr>
        <w:jc w:val="both"/>
      </w:pPr>
      <w:r>
        <w:t xml:space="preserve">Aquí se muestran </w:t>
      </w:r>
      <w:r w:rsidR="00176F65">
        <w:t xml:space="preserve">las historias con su </w:t>
      </w:r>
      <w:r w:rsidR="0000572A">
        <w:t>ponderación</w:t>
      </w:r>
      <w:r w:rsidR="00176F65">
        <w:t>:</w:t>
      </w:r>
    </w:p>
    <w:p w:rsidR="00016984" w:rsidRDefault="00016984" w:rsidP="009163BE">
      <w:pPr>
        <w:pStyle w:val="Prrafodelista"/>
        <w:numPr>
          <w:ilvl w:val="0"/>
          <w:numId w:val="11"/>
        </w:numPr>
        <w:spacing w:line="256" w:lineRule="auto"/>
        <w:jc w:val="both"/>
      </w:pPr>
      <w:r>
        <w:t xml:space="preserve">Responder pregunta = </w:t>
      </w:r>
      <w:r w:rsidR="00176F65">
        <w:t>10</w:t>
      </w:r>
      <w:r w:rsidR="009163BE">
        <w:t>.</w:t>
      </w:r>
    </w:p>
    <w:p w:rsidR="00016984" w:rsidRDefault="00016984" w:rsidP="009163BE">
      <w:pPr>
        <w:pStyle w:val="Prrafodelista"/>
        <w:numPr>
          <w:ilvl w:val="0"/>
          <w:numId w:val="11"/>
        </w:numPr>
        <w:spacing w:line="256" w:lineRule="auto"/>
        <w:jc w:val="both"/>
      </w:pPr>
      <w:r>
        <w:t xml:space="preserve">Ver perfil = </w:t>
      </w:r>
      <w:r w:rsidR="00176F65">
        <w:t>8</w:t>
      </w:r>
      <w:r w:rsidR="009163BE">
        <w:t>.</w:t>
      </w:r>
    </w:p>
    <w:p w:rsidR="00016984" w:rsidRDefault="009163BE" w:rsidP="009163BE">
      <w:pPr>
        <w:pStyle w:val="Prrafodelista"/>
        <w:numPr>
          <w:ilvl w:val="0"/>
          <w:numId w:val="11"/>
        </w:numPr>
        <w:spacing w:line="256" w:lineRule="auto"/>
        <w:jc w:val="both"/>
      </w:pPr>
      <w:r>
        <w:t>Ver r</w:t>
      </w:r>
      <w:r w:rsidR="00016984">
        <w:t xml:space="preserve">anking = </w:t>
      </w:r>
      <w:r w:rsidR="00176F65">
        <w:t>7</w:t>
      </w:r>
      <w:r>
        <w:t>.</w:t>
      </w:r>
    </w:p>
    <w:p w:rsidR="00016984" w:rsidRDefault="00016984" w:rsidP="009163BE">
      <w:pPr>
        <w:pStyle w:val="Prrafodelista"/>
        <w:numPr>
          <w:ilvl w:val="0"/>
          <w:numId w:val="11"/>
        </w:numPr>
        <w:spacing w:line="256" w:lineRule="auto"/>
        <w:jc w:val="both"/>
      </w:pPr>
      <w:r>
        <w:t xml:space="preserve">Ver explicación = </w:t>
      </w:r>
      <w:r w:rsidR="00176F65">
        <w:t>9</w:t>
      </w:r>
      <w:r w:rsidR="009163BE">
        <w:t>.</w:t>
      </w:r>
    </w:p>
    <w:p w:rsidR="00016984" w:rsidRDefault="00016984" w:rsidP="009163BE">
      <w:pPr>
        <w:pStyle w:val="Prrafodelista"/>
        <w:numPr>
          <w:ilvl w:val="0"/>
          <w:numId w:val="11"/>
        </w:numPr>
        <w:spacing w:line="256" w:lineRule="auto"/>
        <w:jc w:val="both"/>
      </w:pPr>
      <w:r>
        <w:t>Retornar al menú anterior</w:t>
      </w:r>
      <w:r w:rsidR="00176F65">
        <w:t xml:space="preserve"> = 5</w:t>
      </w:r>
      <w:r w:rsidR="009163BE">
        <w:t>.</w:t>
      </w:r>
    </w:p>
    <w:p w:rsidR="00016984" w:rsidRDefault="00016984" w:rsidP="009163BE">
      <w:pPr>
        <w:pStyle w:val="Prrafodelista"/>
        <w:numPr>
          <w:ilvl w:val="0"/>
          <w:numId w:val="11"/>
        </w:numPr>
        <w:spacing w:line="256" w:lineRule="auto"/>
        <w:jc w:val="both"/>
      </w:pPr>
      <w:r>
        <w:t>Solicitar ayuda al profesor</w:t>
      </w:r>
      <w:r w:rsidR="00A4579F">
        <w:t xml:space="preserve"> = </w:t>
      </w:r>
      <w:r w:rsidR="00176F65">
        <w:t>9</w:t>
      </w:r>
      <w:r w:rsidR="009163BE">
        <w:t>.</w:t>
      </w:r>
    </w:p>
    <w:p w:rsidR="00176F65" w:rsidRDefault="00176F65" w:rsidP="009163BE">
      <w:pPr>
        <w:spacing w:line="256" w:lineRule="auto"/>
        <w:jc w:val="both"/>
      </w:pPr>
      <w:r>
        <w:t>Aquí se muestran las actividades con sus ponderaciones:</w:t>
      </w:r>
    </w:p>
    <w:p w:rsidR="00176F65" w:rsidRDefault="0000572A" w:rsidP="009163BE">
      <w:pPr>
        <w:pStyle w:val="Prrafodelista"/>
        <w:numPr>
          <w:ilvl w:val="0"/>
          <w:numId w:val="12"/>
        </w:numPr>
        <w:spacing w:line="256" w:lineRule="auto"/>
        <w:jc w:val="both"/>
      </w:pPr>
      <w:r>
        <w:t>Verificación</w:t>
      </w:r>
      <w:r w:rsidR="00176F65">
        <w:t xml:space="preserve"> unitaria de cada historia = 4</w:t>
      </w:r>
      <w:r w:rsidR="009163BE">
        <w:t>.</w:t>
      </w:r>
    </w:p>
    <w:p w:rsidR="00176F65" w:rsidRDefault="0000572A" w:rsidP="009163BE">
      <w:pPr>
        <w:pStyle w:val="Prrafodelista"/>
        <w:numPr>
          <w:ilvl w:val="0"/>
          <w:numId w:val="12"/>
        </w:numPr>
        <w:spacing w:line="256" w:lineRule="auto"/>
        <w:jc w:val="both"/>
      </w:pPr>
      <w:r>
        <w:t>Integración</w:t>
      </w:r>
      <w:r w:rsidR="00176F65">
        <w:t xml:space="preserve"> de las historias = 8</w:t>
      </w:r>
      <w:r w:rsidR="009163BE">
        <w:t>.</w:t>
      </w:r>
    </w:p>
    <w:p w:rsidR="00176F65" w:rsidRDefault="0000572A" w:rsidP="009163BE">
      <w:pPr>
        <w:pStyle w:val="Prrafodelista"/>
        <w:numPr>
          <w:ilvl w:val="0"/>
          <w:numId w:val="12"/>
        </w:numPr>
        <w:spacing w:line="256" w:lineRule="auto"/>
        <w:jc w:val="both"/>
      </w:pPr>
      <w:r>
        <w:t>Verificación</w:t>
      </w:r>
      <w:r w:rsidR="00176F65">
        <w:t xml:space="preserve"> de las funcionalidades en conjunto = 9</w:t>
      </w:r>
      <w:r w:rsidR="009163BE">
        <w:t>.</w:t>
      </w:r>
    </w:p>
    <w:p w:rsidR="00176F65" w:rsidRDefault="00176F65" w:rsidP="009163BE">
      <w:pPr>
        <w:pStyle w:val="Prrafodelista"/>
        <w:numPr>
          <w:ilvl w:val="0"/>
          <w:numId w:val="12"/>
        </w:numPr>
        <w:spacing w:line="256" w:lineRule="auto"/>
        <w:jc w:val="both"/>
      </w:pPr>
      <w:r>
        <w:t>Entregas semanales = 5</w:t>
      </w:r>
      <w:r w:rsidR="009163BE">
        <w:t>.</w:t>
      </w:r>
    </w:p>
    <w:p w:rsidR="00176F65" w:rsidRDefault="00176F65" w:rsidP="009163BE">
      <w:pPr>
        <w:spacing w:line="256" w:lineRule="auto"/>
        <w:jc w:val="both"/>
      </w:pPr>
      <w:r>
        <w:t xml:space="preserve">La ponderación total de </w:t>
      </w:r>
      <w:r w:rsidR="009163BE">
        <w:t>esta</w:t>
      </w:r>
      <w:r>
        <w:t xml:space="preserve"> iteración es la suma de todas las actividades y de las hist</w:t>
      </w:r>
      <w:r w:rsidR="009163BE">
        <w:t xml:space="preserve">orias de usuario, esto es: </w:t>
      </w:r>
    </w:p>
    <w:p w:rsidR="00176F65" w:rsidRDefault="009163BE" w:rsidP="009163BE">
      <w:pPr>
        <w:pStyle w:val="Prrafodelista"/>
        <w:numPr>
          <w:ilvl w:val="0"/>
          <w:numId w:val="13"/>
        </w:numPr>
        <w:spacing w:line="256" w:lineRule="auto"/>
        <w:jc w:val="both"/>
      </w:pPr>
      <w:r>
        <w:t>H</w:t>
      </w:r>
      <w:r w:rsidR="00176F65">
        <w:t>istorias = 10+8+7+9+5+9 = 48</w:t>
      </w:r>
      <w:r>
        <w:t>.</w:t>
      </w:r>
    </w:p>
    <w:p w:rsidR="00176F65" w:rsidRDefault="009163BE" w:rsidP="009163BE">
      <w:pPr>
        <w:pStyle w:val="Prrafodelista"/>
        <w:numPr>
          <w:ilvl w:val="0"/>
          <w:numId w:val="13"/>
        </w:numPr>
        <w:spacing w:line="256" w:lineRule="auto"/>
        <w:jc w:val="both"/>
      </w:pPr>
      <w:r>
        <w:t>A</w:t>
      </w:r>
      <w:r w:rsidR="00176F65">
        <w:t>ctividades = (6*4) + 8 + 9 + (3*5) = 56</w:t>
      </w:r>
      <w:r>
        <w:t>.</w:t>
      </w:r>
    </w:p>
    <w:p w:rsidR="00176F65" w:rsidRDefault="00176F65" w:rsidP="009163BE">
      <w:pPr>
        <w:spacing w:line="256" w:lineRule="auto"/>
        <w:jc w:val="both"/>
      </w:pPr>
      <w:r>
        <w:t>E</w:t>
      </w:r>
      <w:r w:rsidR="009163BE">
        <w:t xml:space="preserve">sta iteración tendrá, entonces, </w:t>
      </w:r>
      <w:r>
        <w:t>una ponderación de 104 puntos los cuales se irán completando a medida que las actividades se vayan terminando.</w:t>
      </w:r>
    </w:p>
    <w:p w:rsidR="00131893" w:rsidRPr="00131893" w:rsidRDefault="009163BE" w:rsidP="009163BE">
      <w:pPr>
        <w:spacing w:line="256" w:lineRule="auto"/>
        <w:jc w:val="both"/>
      </w:pPr>
      <w:r>
        <w:t>L</w:t>
      </w:r>
      <w:r w:rsidR="00176F65">
        <w:t>as 6 historias de usuario estarán únicamente contadas en la suma de la iteración final en caso de que sean completadas a</w:t>
      </w:r>
      <w:bookmarkStart w:id="5" w:name="_GoBack"/>
      <w:bookmarkEnd w:id="5"/>
      <w:r w:rsidR="00176F65">
        <w:t>l 100 %, de lo contrario su ponderación será de 0 puntos al final de la iteración.</w:t>
      </w:r>
    </w:p>
    <w:sectPr w:rsidR="00131893" w:rsidRPr="00131893" w:rsidSect="00FE35F3">
      <w:footerReference w:type="default" r:id="rId8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1DE5" w:rsidRDefault="008E1DE5" w:rsidP="00FE35F3">
      <w:pPr>
        <w:spacing w:after="0" w:line="240" w:lineRule="auto"/>
      </w:pPr>
      <w:r>
        <w:separator/>
      </w:r>
    </w:p>
  </w:endnote>
  <w:endnote w:type="continuationSeparator" w:id="0">
    <w:p w:rsidR="008E1DE5" w:rsidRDefault="008E1DE5" w:rsidP="00FE3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8402185"/>
      <w:docPartObj>
        <w:docPartGallery w:val="Page Numbers (Bottom of Page)"/>
        <w:docPartUnique/>
      </w:docPartObj>
    </w:sdtPr>
    <w:sdtEndPr/>
    <w:sdtContent>
      <w:p w:rsidR="00FE35F3" w:rsidRDefault="00FE35F3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6BFD" w:rsidRPr="00D96BFD">
          <w:rPr>
            <w:noProof/>
            <w:lang w:val="es-ES"/>
          </w:rPr>
          <w:t>2</w:t>
        </w:r>
        <w:r>
          <w:fldChar w:fldCharType="end"/>
        </w:r>
      </w:p>
    </w:sdtContent>
  </w:sdt>
  <w:p w:rsidR="00FE35F3" w:rsidRDefault="00FE35F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1DE5" w:rsidRDefault="008E1DE5" w:rsidP="00FE35F3">
      <w:pPr>
        <w:spacing w:after="0" w:line="240" w:lineRule="auto"/>
      </w:pPr>
      <w:r>
        <w:separator/>
      </w:r>
    </w:p>
  </w:footnote>
  <w:footnote w:type="continuationSeparator" w:id="0">
    <w:p w:rsidR="008E1DE5" w:rsidRDefault="008E1DE5" w:rsidP="00FE35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E55A4"/>
    <w:multiLevelType w:val="hybridMultilevel"/>
    <w:tmpl w:val="5E426A86"/>
    <w:lvl w:ilvl="0" w:tplc="38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380A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380A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380A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380A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380A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380A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380A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0587443E"/>
    <w:multiLevelType w:val="hybridMultilevel"/>
    <w:tmpl w:val="F288F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9732B4"/>
    <w:multiLevelType w:val="multilevel"/>
    <w:tmpl w:val="DBEE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967A62"/>
    <w:multiLevelType w:val="hybridMultilevel"/>
    <w:tmpl w:val="CB66B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F36C68"/>
    <w:multiLevelType w:val="hybridMultilevel"/>
    <w:tmpl w:val="3DBA7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F13FAE"/>
    <w:multiLevelType w:val="hybridMultilevel"/>
    <w:tmpl w:val="D9B8D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107286"/>
    <w:multiLevelType w:val="hybridMultilevel"/>
    <w:tmpl w:val="76A4D888"/>
    <w:lvl w:ilvl="0" w:tplc="1196F2A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6494F"/>
    <w:multiLevelType w:val="hybridMultilevel"/>
    <w:tmpl w:val="35EE5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51C49"/>
    <w:multiLevelType w:val="multilevel"/>
    <w:tmpl w:val="98FEF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E7D74EF"/>
    <w:multiLevelType w:val="hybridMultilevel"/>
    <w:tmpl w:val="89AE775A"/>
    <w:lvl w:ilvl="0" w:tplc="38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41936311"/>
    <w:multiLevelType w:val="hybridMultilevel"/>
    <w:tmpl w:val="B1127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18295F"/>
    <w:multiLevelType w:val="hybridMultilevel"/>
    <w:tmpl w:val="0B4E0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D83AD0"/>
    <w:multiLevelType w:val="hybridMultilevel"/>
    <w:tmpl w:val="18D4E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2"/>
  </w:num>
  <w:num w:numId="5">
    <w:abstractNumId w:val="0"/>
  </w:num>
  <w:num w:numId="6">
    <w:abstractNumId w:val="9"/>
  </w:num>
  <w:num w:numId="7">
    <w:abstractNumId w:val="12"/>
  </w:num>
  <w:num w:numId="8">
    <w:abstractNumId w:val="1"/>
  </w:num>
  <w:num w:numId="9">
    <w:abstractNumId w:val="5"/>
  </w:num>
  <w:num w:numId="10">
    <w:abstractNumId w:val="4"/>
  </w:num>
  <w:num w:numId="11">
    <w:abstractNumId w:val="7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5F3"/>
    <w:rsid w:val="0000572A"/>
    <w:rsid w:val="00016984"/>
    <w:rsid w:val="000B6B45"/>
    <w:rsid w:val="000C2FE8"/>
    <w:rsid w:val="00131893"/>
    <w:rsid w:val="00176F65"/>
    <w:rsid w:val="001A7F58"/>
    <w:rsid w:val="00325AAE"/>
    <w:rsid w:val="003D728B"/>
    <w:rsid w:val="00555FEA"/>
    <w:rsid w:val="00576157"/>
    <w:rsid w:val="005A4260"/>
    <w:rsid w:val="006A26AE"/>
    <w:rsid w:val="00755101"/>
    <w:rsid w:val="00773D0A"/>
    <w:rsid w:val="007B7E2C"/>
    <w:rsid w:val="0080379A"/>
    <w:rsid w:val="008442E5"/>
    <w:rsid w:val="00844348"/>
    <w:rsid w:val="008E1DE5"/>
    <w:rsid w:val="00900B84"/>
    <w:rsid w:val="009163BE"/>
    <w:rsid w:val="00917A66"/>
    <w:rsid w:val="009754A1"/>
    <w:rsid w:val="009A736B"/>
    <w:rsid w:val="009B2965"/>
    <w:rsid w:val="00A4579F"/>
    <w:rsid w:val="00A555B7"/>
    <w:rsid w:val="00AC3870"/>
    <w:rsid w:val="00AF26BD"/>
    <w:rsid w:val="00B2280E"/>
    <w:rsid w:val="00B74C6A"/>
    <w:rsid w:val="00B949B0"/>
    <w:rsid w:val="00BF4F0B"/>
    <w:rsid w:val="00D5689A"/>
    <w:rsid w:val="00D96BFD"/>
    <w:rsid w:val="00DC15F6"/>
    <w:rsid w:val="00E313DD"/>
    <w:rsid w:val="00E877EB"/>
    <w:rsid w:val="00F214FB"/>
    <w:rsid w:val="00F42A95"/>
    <w:rsid w:val="00FC74D7"/>
    <w:rsid w:val="00FE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7D2281-D8FF-41AF-8EF3-14FF52E38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5F3"/>
    <w:rPr>
      <w:lang w:val="es-UY"/>
    </w:rPr>
  </w:style>
  <w:style w:type="paragraph" w:styleId="Ttulo1">
    <w:name w:val="heading 1"/>
    <w:basedOn w:val="Normal"/>
    <w:next w:val="Normal"/>
    <w:link w:val="Ttulo1Car"/>
    <w:uiPriority w:val="9"/>
    <w:qFormat/>
    <w:rsid w:val="00FE35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E35F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E35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uesto">
    <w:name w:val="Title"/>
    <w:basedOn w:val="Normal"/>
    <w:next w:val="Normal"/>
    <w:link w:val="PuestoCar"/>
    <w:uiPriority w:val="10"/>
    <w:qFormat/>
    <w:rsid w:val="00FE35F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FE35F3"/>
    <w:rPr>
      <w:rFonts w:asciiTheme="majorHAnsi" w:eastAsiaTheme="majorEastAsia" w:hAnsiTheme="majorHAnsi" w:cstheme="majorBidi"/>
      <w:spacing w:val="-10"/>
      <w:kern w:val="28"/>
      <w:sz w:val="56"/>
      <w:szCs w:val="56"/>
      <w:lang w:val="es-UY"/>
    </w:rPr>
  </w:style>
  <w:style w:type="paragraph" w:styleId="Subttulo">
    <w:name w:val="Subtitle"/>
    <w:basedOn w:val="Normal"/>
    <w:next w:val="Normal"/>
    <w:link w:val="SubttuloCar"/>
    <w:uiPriority w:val="11"/>
    <w:qFormat/>
    <w:rsid w:val="00FE35F3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FE35F3"/>
    <w:rPr>
      <w:rFonts w:eastAsiaTheme="minorEastAsia"/>
      <w:color w:val="5A5A5A" w:themeColor="text1" w:themeTint="A5"/>
      <w:spacing w:val="15"/>
      <w:lang w:val="es-UY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E35F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E35F3"/>
    <w:rPr>
      <w:i/>
      <w:iCs/>
      <w:color w:val="5B9BD5" w:themeColor="accent1"/>
      <w:lang w:val="es-UY"/>
    </w:rPr>
  </w:style>
  <w:style w:type="table" w:styleId="Tabladecuadrcula4-nfasis1">
    <w:name w:val="Grid Table 4 Accent 1"/>
    <w:basedOn w:val="Tablanormal"/>
    <w:uiPriority w:val="49"/>
    <w:rsid w:val="00FE35F3"/>
    <w:pPr>
      <w:spacing w:after="0" w:line="240" w:lineRule="auto"/>
    </w:pPr>
    <w:rPr>
      <w:lang w:val="es-UY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FE35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E35F3"/>
    <w:rPr>
      <w:lang w:val="es-UY"/>
    </w:rPr>
  </w:style>
  <w:style w:type="paragraph" w:styleId="Piedepgina">
    <w:name w:val="footer"/>
    <w:basedOn w:val="Normal"/>
    <w:link w:val="PiedepginaCar"/>
    <w:uiPriority w:val="99"/>
    <w:unhideWhenUsed/>
    <w:rsid w:val="00FE35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E35F3"/>
    <w:rPr>
      <w:lang w:val="es-UY"/>
    </w:rPr>
  </w:style>
  <w:style w:type="character" w:customStyle="1" w:styleId="Ttulo1Car">
    <w:name w:val="Título 1 Car"/>
    <w:basedOn w:val="Fuentedeprrafopredeter"/>
    <w:link w:val="Ttulo1"/>
    <w:uiPriority w:val="9"/>
    <w:rsid w:val="00FE35F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UY"/>
    </w:rPr>
  </w:style>
  <w:style w:type="character" w:customStyle="1" w:styleId="Ttulo2Car">
    <w:name w:val="Título 2 Car"/>
    <w:basedOn w:val="Fuentedeprrafopredeter"/>
    <w:link w:val="Ttulo2"/>
    <w:uiPriority w:val="9"/>
    <w:rsid w:val="00FE35F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UY"/>
    </w:rPr>
  </w:style>
  <w:style w:type="character" w:customStyle="1" w:styleId="Ttulo3Car">
    <w:name w:val="Título 3 Car"/>
    <w:basedOn w:val="Fuentedeprrafopredeter"/>
    <w:link w:val="Ttulo3"/>
    <w:uiPriority w:val="9"/>
    <w:rsid w:val="00FE35F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UY"/>
    </w:rPr>
  </w:style>
  <w:style w:type="table" w:styleId="Tablaconcuadrcula">
    <w:name w:val="Table Grid"/>
    <w:basedOn w:val="Tablanormal"/>
    <w:uiPriority w:val="39"/>
    <w:rsid w:val="00FE3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FE35F3"/>
    <w:pPr>
      <w:ind w:left="720"/>
      <w:contextualSpacing/>
    </w:pPr>
  </w:style>
  <w:style w:type="paragraph" w:styleId="TtulodeTDC">
    <w:name w:val="TOC Heading"/>
    <w:basedOn w:val="Ttulo1"/>
    <w:next w:val="Normal"/>
    <w:uiPriority w:val="39"/>
    <w:unhideWhenUsed/>
    <w:qFormat/>
    <w:rsid w:val="00D5689A"/>
    <w:pPr>
      <w:outlineLvl w:val="9"/>
    </w:pPr>
    <w:rPr>
      <w:lang w:val="en-US"/>
    </w:rPr>
  </w:style>
  <w:style w:type="paragraph" w:styleId="TDC1">
    <w:name w:val="toc 1"/>
    <w:basedOn w:val="Normal"/>
    <w:next w:val="Normal"/>
    <w:autoRedefine/>
    <w:uiPriority w:val="39"/>
    <w:unhideWhenUsed/>
    <w:rsid w:val="00D5689A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D5689A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D5689A"/>
    <w:pPr>
      <w:spacing w:after="100"/>
      <w:ind w:left="440"/>
    </w:pPr>
  </w:style>
  <w:style w:type="character" w:styleId="Hipervnculo">
    <w:name w:val="Hyperlink"/>
    <w:basedOn w:val="Fuentedeprrafopredeter"/>
    <w:uiPriority w:val="99"/>
    <w:unhideWhenUsed/>
    <w:rsid w:val="00D5689A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BF4F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UY"/>
    </w:rPr>
  </w:style>
  <w:style w:type="character" w:customStyle="1" w:styleId="apple-tab-span">
    <w:name w:val="apple-tab-span"/>
    <w:basedOn w:val="Fuentedeprrafopredeter"/>
    <w:rsid w:val="00BF4F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8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4A65F-3EA9-471A-80C2-44F106A0A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5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Lujambio</dc:creator>
  <cp:keywords/>
  <dc:description/>
  <cp:lastModifiedBy>Rodrigo Lujambio</cp:lastModifiedBy>
  <cp:revision>15</cp:revision>
  <dcterms:created xsi:type="dcterms:W3CDTF">2016-08-21T19:02:00Z</dcterms:created>
  <dcterms:modified xsi:type="dcterms:W3CDTF">2016-09-04T16:50:00Z</dcterms:modified>
</cp:coreProperties>
</file>